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DC" w:rsidRPr="00B13C5A" w:rsidRDefault="00315FDC" w:rsidP="00315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5A">
        <w:rPr>
          <w:rFonts w:ascii="Times New Roman" w:hAnsi="Times New Roman" w:cs="Times New Roman"/>
          <w:b/>
          <w:sz w:val="28"/>
          <w:szCs w:val="28"/>
        </w:rPr>
        <w:t>МОЛОДЕЖНЫЙ КЛУБ РГО</w:t>
      </w:r>
    </w:p>
    <w:p w:rsidR="00315FDC" w:rsidRPr="00061CC6" w:rsidRDefault="00766264" w:rsidP="00315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5A">
        <w:rPr>
          <w:rFonts w:ascii="Times New Roman" w:hAnsi="Times New Roman" w:cs="Times New Roman"/>
          <w:b/>
          <w:sz w:val="28"/>
          <w:szCs w:val="28"/>
        </w:rPr>
        <w:t>на базе Крымского отделения РГО</w:t>
      </w:r>
    </w:p>
    <w:p w:rsidR="00315FDC" w:rsidRDefault="00FB03EC" w:rsidP="00315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CC5C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C5C87" w:rsidRPr="004B7EAA" w:rsidDel="00CC5C8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F2072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CC5C87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CC5C87" w:rsidRPr="00B13C5A">
        <w:rPr>
          <w:rFonts w:ascii="Times New Roman" w:hAnsi="Times New Roman" w:cs="Times New Roman"/>
          <w:b/>
          <w:sz w:val="28"/>
          <w:szCs w:val="28"/>
        </w:rPr>
        <w:t>ГОД</w:t>
      </w:r>
      <w:r w:rsidR="00CC5C87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3969"/>
        <w:gridCol w:w="2268"/>
        <w:gridCol w:w="1985"/>
        <w:gridCol w:w="2487"/>
      </w:tblGrid>
      <w:tr w:rsidR="00CC1E0D" w:rsidRPr="00840A91" w:rsidTr="004B7EAA">
        <w:trPr>
          <w:trHeight w:val="737"/>
        </w:trPr>
        <w:tc>
          <w:tcPr>
            <w:tcW w:w="1809" w:type="dxa"/>
          </w:tcPr>
          <w:p w:rsidR="00A55054" w:rsidRPr="00B13C5A" w:rsidRDefault="00A55054" w:rsidP="0031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</w:tcPr>
          <w:p w:rsidR="00A55054" w:rsidRPr="00B13C5A" w:rsidRDefault="00A55054" w:rsidP="0031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A55054" w:rsidRPr="00B13C5A" w:rsidRDefault="00A55054" w:rsidP="0031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A55054" w:rsidRPr="00B13C5A" w:rsidRDefault="00484DA6" w:rsidP="0031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55054" w:rsidRPr="00B13C5A" w:rsidRDefault="00D06A5E" w:rsidP="00D06A5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ab/>
              <w:t>Участники</w:t>
            </w:r>
          </w:p>
        </w:tc>
        <w:tc>
          <w:tcPr>
            <w:tcW w:w="2487" w:type="dxa"/>
          </w:tcPr>
          <w:p w:rsidR="00A55054" w:rsidRPr="00B13C5A" w:rsidRDefault="00484DA6" w:rsidP="00C5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C544F3" w:rsidRPr="00B13C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92135" w:rsidRPr="00840A91" w:rsidTr="004B7EAA">
        <w:tc>
          <w:tcPr>
            <w:tcW w:w="1809" w:type="dxa"/>
          </w:tcPr>
          <w:p w:rsidR="00692135" w:rsidRPr="00B13C5A" w:rsidRDefault="00AB2B6E" w:rsidP="0069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1 -15 сентября 2019 года</w:t>
            </w:r>
          </w:p>
        </w:tc>
        <w:tc>
          <w:tcPr>
            <w:tcW w:w="2268" w:type="dxa"/>
          </w:tcPr>
          <w:p w:rsidR="00692135" w:rsidRPr="00B13C5A" w:rsidRDefault="00AB2B6E" w:rsidP="006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E">
              <w:rPr>
                <w:rFonts w:ascii="Times New Roman" w:hAnsi="Times New Roman" w:cs="Times New Roman"/>
                <w:sz w:val="24"/>
                <w:szCs w:val="24"/>
              </w:rPr>
              <w:t>"Международная стажировка Русского географического общества в Республике Крым".</w:t>
            </w:r>
          </w:p>
        </w:tc>
        <w:tc>
          <w:tcPr>
            <w:tcW w:w="3969" w:type="dxa"/>
          </w:tcPr>
          <w:p w:rsidR="00CC5C87" w:rsidRPr="00CC5C87" w:rsidRDefault="00CC5C87" w:rsidP="00CC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ходе Стажировок участники изучат геологические, геоморфологические, биогеографические особенности Крымского полуострова, познакомятся с историей и важнейшими культурными памятниками, посетят сельхоз угодья, туристические и промышленные объекты регионального уровня, встретятся с известными географическими деятелями. </w:t>
            </w:r>
          </w:p>
          <w:p w:rsidR="00CC5C87" w:rsidRPr="00CC5C87" w:rsidRDefault="00CC5C87" w:rsidP="00CC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135" w:rsidRPr="005E4FAB" w:rsidRDefault="00CC5C87" w:rsidP="007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проекта - развития международных молодежных отношений Русского географического общества и дружественных географических обществ Сербии и КНР.</w:t>
            </w:r>
          </w:p>
        </w:tc>
        <w:tc>
          <w:tcPr>
            <w:tcW w:w="2268" w:type="dxa"/>
          </w:tcPr>
          <w:p w:rsidR="00692135" w:rsidRPr="00B13C5A" w:rsidRDefault="00CC5C87" w:rsidP="006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 и г.Севастополь</w:t>
            </w:r>
          </w:p>
        </w:tc>
        <w:tc>
          <w:tcPr>
            <w:tcW w:w="1985" w:type="dxa"/>
          </w:tcPr>
          <w:p w:rsidR="00692135" w:rsidRPr="00B13C5A" w:rsidRDefault="00CC5C87" w:rsidP="006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Делегация из Сербии в количестве 15 человек.</w:t>
            </w:r>
          </w:p>
        </w:tc>
        <w:tc>
          <w:tcPr>
            <w:tcW w:w="2487" w:type="dxa"/>
          </w:tcPr>
          <w:p w:rsidR="00692135" w:rsidRDefault="00692135" w:rsidP="006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МК РГО Никифорова </w:t>
            </w:r>
          </w:p>
          <w:p w:rsidR="00692135" w:rsidRDefault="00692135" w:rsidP="006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6E" w:rsidRDefault="00AB2B6E" w:rsidP="006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руководителя: Петлюкова Е.А.</w:t>
            </w:r>
          </w:p>
          <w:p w:rsidR="00AB2B6E" w:rsidRDefault="00AB2B6E" w:rsidP="006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6E" w:rsidRDefault="00AB2B6E" w:rsidP="006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МК КО РГО:</w:t>
            </w:r>
          </w:p>
          <w:p w:rsidR="00AB2B6E" w:rsidRDefault="00AB2B6E" w:rsidP="006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Е.И. </w:t>
            </w:r>
          </w:p>
          <w:p w:rsidR="00AB2B6E" w:rsidRDefault="00AB2B6E" w:rsidP="006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Гасица К.И.</w:t>
            </w:r>
          </w:p>
          <w:p w:rsidR="00AB2B6E" w:rsidRDefault="00AB2B6E" w:rsidP="006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Гранько Ю.С.</w:t>
            </w:r>
          </w:p>
          <w:p w:rsidR="00AB2B6E" w:rsidRDefault="00AB2B6E" w:rsidP="006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Умерова Р.М.</w:t>
            </w:r>
          </w:p>
          <w:p w:rsidR="00AB2B6E" w:rsidRDefault="00AB2B6E" w:rsidP="006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В.И. и др.</w:t>
            </w:r>
          </w:p>
          <w:p w:rsidR="00AB2B6E" w:rsidRPr="00B13C5A" w:rsidRDefault="00AB2B6E" w:rsidP="006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87" w:rsidRPr="00840A91" w:rsidTr="004B7EAA">
        <w:tc>
          <w:tcPr>
            <w:tcW w:w="1809" w:type="dxa"/>
          </w:tcPr>
          <w:p w:rsidR="00CC5C87" w:rsidDel="00AB2B6E" w:rsidRDefault="00C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1 -10 октября2019 года</w:t>
            </w:r>
          </w:p>
        </w:tc>
        <w:tc>
          <w:tcPr>
            <w:tcW w:w="2268" w:type="dxa"/>
          </w:tcPr>
          <w:p w:rsidR="00CC5C87" w:rsidRPr="00AB2B6E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E">
              <w:rPr>
                <w:rFonts w:ascii="Times New Roman" w:hAnsi="Times New Roman" w:cs="Times New Roman"/>
                <w:sz w:val="24"/>
                <w:szCs w:val="24"/>
              </w:rPr>
              <w:t>"Международная стажировка Русского географического общества в Республике Крым".</w:t>
            </w:r>
          </w:p>
        </w:tc>
        <w:tc>
          <w:tcPr>
            <w:tcW w:w="3969" w:type="dxa"/>
          </w:tcPr>
          <w:p w:rsidR="00CC5C87" w:rsidRPr="00CC5C87" w:rsidRDefault="00CC5C87" w:rsidP="00CC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ходе Стажировок участники изучат геологические, геоморфологические, биогеографические особенности Крымского полуострова, познакомятся с историей и важнейшими культурными памятниками, посетят сельхоз угодья, туристические и </w:t>
            </w:r>
            <w:r w:rsidRPr="00CC5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промышленные объекты регионального уровня, встретятся с известными географическими деятелями. </w:t>
            </w:r>
          </w:p>
          <w:p w:rsidR="00CC5C87" w:rsidRPr="00CC5C87" w:rsidRDefault="00CC5C87" w:rsidP="00CC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5C87" w:rsidRPr="00CC5C87" w:rsidRDefault="00CC5C87" w:rsidP="00CC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проекта - развития международных молодежных отношений Русского географического общества и дружественных географических обществ Сербии и КНР.</w:t>
            </w:r>
          </w:p>
        </w:tc>
        <w:tc>
          <w:tcPr>
            <w:tcW w:w="2268" w:type="dxa"/>
          </w:tcPr>
          <w:p w:rsidR="00CC5C87" w:rsidRPr="00B13C5A" w:rsidDel="00AB2B6E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Крым и г.Севастополь</w:t>
            </w:r>
          </w:p>
        </w:tc>
        <w:tc>
          <w:tcPr>
            <w:tcW w:w="1985" w:type="dxa"/>
          </w:tcPr>
          <w:p w:rsidR="00CC5C87" w:rsidRPr="00B13C5A" w:rsidDel="00AB2B6E" w:rsidRDefault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Делегация из Китая в количестве 15 человек.</w:t>
            </w:r>
          </w:p>
        </w:tc>
        <w:tc>
          <w:tcPr>
            <w:tcW w:w="2487" w:type="dxa"/>
          </w:tcPr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МК РГО Никифорова 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руководителя: Петлюкова Е.А.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МК КО РГО: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Е.И. 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Гасица К.И.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Гранько Ю.С.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Умерова Р.М.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В.И. и др.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87" w:rsidRPr="00840A91" w:rsidTr="004B7EAA">
        <w:tc>
          <w:tcPr>
            <w:tcW w:w="1809" w:type="dxa"/>
          </w:tcPr>
          <w:p w:rsidR="00CC5C87" w:rsidRDefault="00CC5C87" w:rsidP="00C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сентября 2019 г.</w:t>
            </w:r>
          </w:p>
        </w:tc>
        <w:tc>
          <w:tcPr>
            <w:tcW w:w="2268" w:type="dxa"/>
          </w:tcPr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Турнира </w:t>
            </w:r>
            <w:r w:rsidRPr="00AB2B6E">
              <w:rPr>
                <w:rFonts w:ascii="Times New Roman" w:hAnsi="Times New Roman" w:cs="Times New Roman"/>
                <w:sz w:val="24"/>
                <w:szCs w:val="24"/>
              </w:rPr>
              <w:t>по скоростному сбору спилс-карт «Знаю Россию!» среди школ Республики Крым»</w:t>
            </w:r>
          </w:p>
        </w:tc>
        <w:tc>
          <w:tcPr>
            <w:tcW w:w="3969" w:type="dxa"/>
          </w:tcPr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данного проекта приобщить школьников к изучению географии России и Крыма посредством сбора cпилс-карт, улучшить знания по географии региона и страны. Обеспечить учебными cпилс-картами России и Республики Крым образовательные учреждения Республики Крым.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января по июнь 2019 года в Турнире приняли участие около 60 школ Республики Крым. Школьники с 5 по 11 класс в личном и командном зачете собирали спилс-карты Республики Крым и Российской Федерации. Порядка 800 ребят приняли участие в отборочном этапе Турнира!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5C87" w:rsidRPr="005E4FAB" w:rsidRDefault="00CC5C87" w:rsidP="00CC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финале за право стать чемпионом будут соревноваться победители отборочных этапов. </w:t>
            </w:r>
          </w:p>
        </w:tc>
        <w:tc>
          <w:tcPr>
            <w:tcW w:w="2268" w:type="dxa"/>
          </w:tcPr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7">
              <w:rPr>
                <w:rFonts w:ascii="Times New Roman" w:hAnsi="Times New Roman" w:cs="Times New Roman"/>
                <w:sz w:val="24"/>
                <w:szCs w:val="24"/>
              </w:rPr>
              <w:t>г. Симферополь, пр. Ак.Вернадского,4 КФУ, Таврическая академия, географический факультет</w:t>
            </w:r>
          </w:p>
        </w:tc>
        <w:tc>
          <w:tcPr>
            <w:tcW w:w="1985" w:type="dxa"/>
          </w:tcPr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87">
              <w:rPr>
                <w:rFonts w:ascii="Times New Roman" w:hAnsi="Times New Roman" w:cs="Times New Roman"/>
                <w:sz w:val="24"/>
                <w:szCs w:val="24"/>
              </w:rPr>
              <w:t>Школьники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победители отборочных этапов.</w:t>
            </w:r>
          </w:p>
        </w:tc>
        <w:tc>
          <w:tcPr>
            <w:tcW w:w="2487" w:type="dxa"/>
          </w:tcPr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МК РГО Никифорова 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руководителя: Петлюкова Е.А.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87" w:rsidRPr="00840A91" w:rsidTr="004B7EAA">
        <w:tc>
          <w:tcPr>
            <w:tcW w:w="1809" w:type="dxa"/>
          </w:tcPr>
          <w:p w:rsidR="00CC5C87" w:rsidRDefault="00CC5C87" w:rsidP="00C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октября 2019 – 25 декабря 2019</w:t>
            </w:r>
          </w:p>
        </w:tc>
        <w:tc>
          <w:tcPr>
            <w:tcW w:w="2268" w:type="dxa"/>
          </w:tcPr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6E">
              <w:rPr>
                <w:rFonts w:ascii="Times New Roman" w:hAnsi="Times New Roman" w:cs="Times New Roman"/>
                <w:sz w:val="24"/>
                <w:szCs w:val="24"/>
              </w:rPr>
              <w:t>Турнир по скоростному сбору спилс-карт среди команд ЮФО"</w:t>
            </w:r>
          </w:p>
        </w:tc>
        <w:tc>
          <w:tcPr>
            <w:tcW w:w="3969" w:type="dxa"/>
          </w:tcPr>
          <w:p w:rsidR="00CC5C87" w:rsidRPr="005E4FAB" w:rsidRDefault="00CC5C87" w:rsidP="00CC5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данного проекта приобщить школьников к изучению географии России и Крыма посредством сбора cпилс-карт, улучшить знания по географии региона и страны. Обеспечить учебными cпилс-картами России и Республики Крым образовательные учреждения Республики Крым.</w:t>
            </w:r>
          </w:p>
        </w:tc>
        <w:tc>
          <w:tcPr>
            <w:tcW w:w="2268" w:type="dxa"/>
          </w:tcPr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этапы в городах: Астрахань, 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Туапсе и др.</w:t>
            </w:r>
          </w:p>
        </w:tc>
        <w:tc>
          <w:tcPr>
            <w:tcW w:w="1985" w:type="dxa"/>
          </w:tcPr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ЮФО</w:t>
            </w:r>
          </w:p>
        </w:tc>
        <w:tc>
          <w:tcPr>
            <w:tcW w:w="2487" w:type="dxa"/>
          </w:tcPr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МК РГО Никифорова 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руководителя: Петлюкова Е.А.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МК КО РГО: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Е.И. 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Гасица К.И.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Гранько Ю.С.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Умерова Р.М.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В.И. и др.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87" w:rsidRPr="00840A91" w:rsidTr="004B7EAA">
        <w:tc>
          <w:tcPr>
            <w:tcW w:w="1809" w:type="dxa"/>
          </w:tcPr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 2019 г.</w:t>
            </w:r>
          </w:p>
        </w:tc>
        <w:tc>
          <w:tcPr>
            <w:tcW w:w="2268" w:type="dxa"/>
          </w:tcPr>
          <w:p w:rsidR="00CC5C87" w:rsidRPr="00AF5956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Молодежного клуба Крымского отделения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РГО на историческом фа</w:t>
            </w:r>
            <w:r w:rsidR="004B7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ультете «Я знаю Россию»</w:t>
            </w:r>
          </w:p>
        </w:tc>
        <w:tc>
          <w:tcPr>
            <w:tcW w:w="3969" w:type="dxa"/>
          </w:tcPr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скоростной сбор Спилс-карты России в несколько этапов, отборочный, полуфинал и финал. Победитель получит приз от МК РГО</w:t>
            </w:r>
          </w:p>
        </w:tc>
        <w:tc>
          <w:tcPr>
            <w:tcW w:w="2268" w:type="dxa"/>
          </w:tcPr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г. Симферополь, пр. Ак.Вернадского,4</w:t>
            </w:r>
          </w:p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КФУ, Таврическая академия, географический факультет</w:t>
            </w:r>
          </w:p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МК РГО, ш</w:t>
            </w: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кольники, 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МКРГО </w:t>
            </w: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Никифорова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Активистка МК РГО Давыдова Е.И.</w:t>
            </w:r>
          </w:p>
        </w:tc>
      </w:tr>
      <w:tr w:rsidR="00CC5C87" w:rsidRPr="00840A91" w:rsidTr="004B7EAA">
        <w:tc>
          <w:tcPr>
            <w:tcW w:w="1809" w:type="dxa"/>
          </w:tcPr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14 -15 ноября 2019 г.</w:t>
            </w:r>
          </w:p>
        </w:tc>
        <w:tc>
          <w:tcPr>
            <w:tcW w:w="2268" w:type="dxa"/>
          </w:tcPr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Молодежный кинолекторий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</w:p>
        </w:tc>
        <w:tc>
          <w:tcPr>
            <w:tcW w:w="3969" w:type="dxa"/>
          </w:tcPr>
          <w:p w:rsidR="00CC5C87" w:rsidRDefault="00CC5C87" w:rsidP="00CC5C87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 xml:space="preserve">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 xml:space="preserve"> ведется просветительская работа с молодежью, направленная на знакомство с РГО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работой </w:t>
            </w:r>
            <w:r w:rsidRPr="00B13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Молодежного клуба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РГО</w:t>
            </w:r>
            <w:r w:rsidRPr="00B13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B13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тами и планами</w:t>
            </w:r>
            <w:r w:rsidRPr="00B13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Активисты рассказывают о работе и проектах РГО.</w:t>
            </w:r>
            <w:r w:rsidRPr="00B13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завершении мероприятия ребята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увидят</w:t>
            </w:r>
            <w:r w:rsidRPr="00B13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фильм Моей планеты, снятый при поддержке РГО</w:t>
            </w:r>
            <w:r w:rsidRPr="00B13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Ориентировочно фильм: «Два океана. Соединяя берега».</w:t>
            </w:r>
            <w:r w:rsidRPr="00B13C5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г. Симферополь, пр. Ак.Вернадского,4</w:t>
            </w:r>
          </w:p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КФУ, Таврическая академия, географический факультет</w:t>
            </w:r>
          </w:p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МК РГО, у</w:t>
            </w: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чителя географы,</w:t>
            </w:r>
          </w:p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Школьники (различные категории с 5 по 11 класс)</w:t>
            </w:r>
          </w:p>
        </w:tc>
        <w:tc>
          <w:tcPr>
            <w:tcW w:w="2487" w:type="dxa"/>
          </w:tcPr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 РГО</w:t>
            </w: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Никифорова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МК РГО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Трофимчук О. В.</w:t>
            </w:r>
          </w:p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87" w:rsidRPr="00840A91" w:rsidTr="004B7EAA">
        <w:trPr>
          <w:trHeight w:val="3678"/>
        </w:trPr>
        <w:tc>
          <w:tcPr>
            <w:tcW w:w="1809" w:type="dxa"/>
          </w:tcPr>
          <w:p w:rsidR="00CC5C87" w:rsidRPr="00FF02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октября – 5 ноября </w:t>
            </w:r>
          </w:p>
        </w:tc>
        <w:tc>
          <w:tcPr>
            <w:tcW w:w="2268" w:type="dxa"/>
          </w:tcPr>
          <w:p w:rsidR="00CC5C87" w:rsidRPr="00B13C5A" w:rsidRDefault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школа «Карадаг -2019»</w:t>
            </w:r>
          </w:p>
        </w:tc>
        <w:tc>
          <w:tcPr>
            <w:tcW w:w="3969" w:type="dxa"/>
          </w:tcPr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школы совмещают в себе волонтерство в ООПТ, создание экологических троп, образовательную программу. Активисты Молодежного клуба РГО в Республике Крым</w:t>
            </w:r>
          </w:p>
          <w:p w:rsidR="00CC5C87" w:rsidRPr="00B13C5A" w:rsidRDefault="00CC5C87" w:rsidP="004B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B7EAA">
              <w:rPr>
                <w:rFonts w:ascii="Times New Roman" w:hAnsi="Times New Roman" w:cs="Times New Roman"/>
                <w:sz w:val="24"/>
                <w:szCs w:val="24"/>
              </w:rPr>
              <w:t>молодежь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будут проводить волонтерские работы, знакомиться с регионом, узнавать новую информацию. Цель: привить ответственное отношение к природе родной страны.</w:t>
            </w:r>
          </w:p>
        </w:tc>
        <w:tc>
          <w:tcPr>
            <w:tcW w:w="2268" w:type="dxa"/>
          </w:tcPr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«Карадагская научная станция имени Вяземского. – Природный заповедник РАН».</w:t>
            </w:r>
          </w:p>
        </w:tc>
        <w:tc>
          <w:tcPr>
            <w:tcW w:w="1985" w:type="dxa"/>
          </w:tcPr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Молодежного клуба РГО в Республике Крым, </w:t>
            </w:r>
          </w:p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 в Республике Калмыкия</w:t>
            </w:r>
          </w:p>
        </w:tc>
        <w:tc>
          <w:tcPr>
            <w:tcW w:w="2487" w:type="dxa"/>
          </w:tcPr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МКРГО </w:t>
            </w: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Никифорова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руководитель МКРГО Петлюкова Е.А.,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МК РГО РеянаУмерова, </w:t>
            </w:r>
          </w:p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87" w:rsidRPr="00840A91" w:rsidTr="004B7EAA">
        <w:tc>
          <w:tcPr>
            <w:tcW w:w="1809" w:type="dxa"/>
          </w:tcPr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2019 г.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заседание членов Крымского отделения РГО</w:t>
            </w:r>
          </w:p>
        </w:tc>
        <w:tc>
          <w:tcPr>
            <w:tcW w:w="3969" w:type="dxa"/>
          </w:tcPr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членов Крымского отделения РГО. Активисты МК РГО организуют волонтерский корпус, докладываются о деятельности МК РГО.</w:t>
            </w:r>
          </w:p>
        </w:tc>
        <w:tc>
          <w:tcPr>
            <w:tcW w:w="2268" w:type="dxa"/>
          </w:tcPr>
          <w:p w:rsidR="00CC5C87" w:rsidDel="00AB2B6E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Таврической академии КФУ им. В.И.Вернадского</w:t>
            </w:r>
          </w:p>
        </w:tc>
        <w:tc>
          <w:tcPr>
            <w:tcW w:w="1985" w:type="dxa"/>
          </w:tcPr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 РГО, активисты МК РГО</w:t>
            </w:r>
          </w:p>
        </w:tc>
        <w:tc>
          <w:tcPr>
            <w:tcW w:w="2487" w:type="dxa"/>
          </w:tcPr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 РГО</w:t>
            </w: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Никифорова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МК РГО Петлюкова Е.А. </w:t>
            </w:r>
          </w:p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87" w:rsidRPr="00840A91" w:rsidTr="004B7EAA">
        <w:tc>
          <w:tcPr>
            <w:tcW w:w="1809" w:type="dxa"/>
          </w:tcPr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2019</w:t>
            </w:r>
          </w:p>
        </w:tc>
        <w:tc>
          <w:tcPr>
            <w:tcW w:w="2268" w:type="dxa"/>
          </w:tcPr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Молодежного 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</w:t>
            </w:r>
          </w:p>
        </w:tc>
        <w:tc>
          <w:tcPr>
            <w:tcW w:w="3969" w:type="dxa"/>
          </w:tcPr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Молодежного клуба РГО, разработка плана мероприятий на следующее полугодие.</w:t>
            </w:r>
          </w:p>
        </w:tc>
        <w:tc>
          <w:tcPr>
            <w:tcW w:w="2268" w:type="dxa"/>
          </w:tcPr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г. Симферополь, пр. Ак.Вернадского,4</w:t>
            </w:r>
          </w:p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КФУ, Таврическая академия, географический факультет</w:t>
            </w:r>
          </w:p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5C87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 xml:space="preserve"> 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</w:t>
            </w:r>
          </w:p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МК РГО </w:t>
            </w: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Никифорова А.А.;</w:t>
            </w:r>
          </w:p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МК РГО</w:t>
            </w:r>
            <w:r w:rsidRPr="00B13C5A">
              <w:rPr>
                <w:rFonts w:ascii="Times New Roman" w:hAnsi="Times New Roman" w:cs="Times New Roman"/>
                <w:sz w:val="24"/>
                <w:szCs w:val="24"/>
              </w:rPr>
              <w:t>Петлюкова Е.А.</w:t>
            </w:r>
          </w:p>
          <w:p w:rsidR="00CC5C87" w:rsidRPr="00B13C5A" w:rsidRDefault="00CC5C87" w:rsidP="00CC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054" w:rsidRPr="00315FDC" w:rsidRDefault="00A55054" w:rsidP="00315FDC">
      <w:pPr>
        <w:jc w:val="center"/>
        <w:rPr>
          <w:rFonts w:ascii="Times New Roman" w:hAnsi="Times New Roman" w:cs="Times New Roman"/>
        </w:rPr>
      </w:pPr>
    </w:p>
    <w:sectPr w:rsidR="00A55054" w:rsidRPr="00315FDC" w:rsidSect="00AC351D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2E" w:rsidRDefault="009B1F2E" w:rsidP="00B57110">
      <w:pPr>
        <w:spacing w:after="0" w:line="240" w:lineRule="auto"/>
      </w:pPr>
      <w:r>
        <w:separator/>
      </w:r>
    </w:p>
  </w:endnote>
  <w:endnote w:type="continuationSeparator" w:id="0">
    <w:p w:rsidR="009B1F2E" w:rsidRDefault="009B1F2E" w:rsidP="00B5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2E" w:rsidRDefault="009B1F2E" w:rsidP="00B57110">
      <w:pPr>
        <w:spacing w:after="0" w:line="240" w:lineRule="auto"/>
      </w:pPr>
      <w:r>
        <w:separator/>
      </w:r>
    </w:p>
  </w:footnote>
  <w:footnote w:type="continuationSeparator" w:id="0">
    <w:p w:rsidR="009B1F2E" w:rsidRDefault="009B1F2E" w:rsidP="00B5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30"/>
    <w:rsid w:val="000022D4"/>
    <w:rsid w:val="0002094C"/>
    <w:rsid w:val="00034539"/>
    <w:rsid w:val="00061CC6"/>
    <w:rsid w:val="000718D0"/>
    <w:rsid w:val="00082223"/>
    <w:rsid w:val="000B1D79"/>
    <w:rsid w:val="000F2072"/>
    <w:rsid w:val="00107629"/>
    <w:rsid w:val="00144AE3"/>
    <w:rsid w:val="0018618F"/>
    <w:rsid w:val="001A72AA"/>
    <w:rsid w:val="00225A90"/>
    <w:rsid w:val="002808E0"/>
    <w:rsid w:val="002945B7"/>
    <w:rsid w:val="002976CC"/>
    <w:rsid w:val="002A103B"/>
    <w:rsid w:val="002A6967"/>
    <w:rsid w:val="00315FDC"/>
    <w:rsid w:val="00376E15"/>
    <w:rsid w:val="003E1C9B"/>
    <w:rsid w:val="003E4A0F"/>
    <w:rsid w:val="00400888"/>
    <w:rsid w:val="004079D4"/>
    <w:rsid w:val="0042090C"/>
    <w:rsid w:val="004266BC"/>
    <w:rsid w:val="00447F8C"/>
    <w:rsid w:val="00471D08"/>
    <w:rsid w:val="00484DA6"/>
    <w:rsid w:val="00492DA9"/>
    <w:rsid w:val="004B7EAA"/>
    <w:rsid w:val="004D483D"/>
    <w:rsid w:val="004F290A"/>
    <w:rsid w:val="00501AD3"/>
    <w:rsid w:val="005608BA"/>
    <w:rsid w:val="0056262E"/>
    <w:rsid w:val="00591CCA"/>
    <w:rsid w:val="005E4FAB"/>
    <w:rsid w:val="005F13CC"/>
    <w:rsid w:val="00647E4B"/>
    <w:rsid w:val="00654F7F"/>
    <w:rsid w:val="00692135"/>
    <w:rsid w:val="006A3EF4"/>
    <w:rsid w:val="006B166D"/>
    <w:rsid w:val="00700C57"/>
    <w:rsid w:val="00710730"/>
    <w:rsid w:val="00714273"/>
    <w:rsid w:val="0071592A"/>
    <w:rsid w:val="00723A1D"/>
    <w:rsid w:val="007569B9"/>
    <w:rsid w:val="00757262"/>
    <w:rsid w:val="00766264"/>
    <w:rsid w:val="00777AD6"/>
    <w:rsid w:val="007D32AE"/>
    <w:rsid w:val="00840A91"/>
    <w:rsid w:val="00850061"/>
    <w:rsid w:val="008D15BA"/>
    <w:rsid w:val="00906EE8"/>
    <w:rsid w:val="00911DAA"/>
    <w:rsid w:val="00924E9C"/>
    <w:rsid w:val="0094182D"/>
    <w:rsid w:val="009B1F2E"/>
    <w:rsid w:val="009D583B"/>
    <w:rsid w:val="009D5E02"/>
    <w:rsid w:val="009E62F6"/>
    <w:rsid w:val="00A23AF1"/>
    <w:rsid w:val="00A26E32"/>
    <w:rsid w:val="00A32AF2"/>
    <w:rsid w:val="00A52525"/>
    <w:rsid w:val="00A55054"/>
    <w:rsid w:val="00A670DF"/>
    <w:rsid w:val="00A70B44"/>
    <w:rsid w:val="00AB2B6E"/>
    <w:rsid w:val="00AC351D"/>
    <w:rsid w:val="00AF3A5C"/>
    <w:rsid w:val="00AF5956"/>
    <w:rsid w:val="00B020BE"/>
    <w:rsid w:val="00B13C5A"/>
    <w:rsid w:val="00B57110"/>
    <w:rsid w:val="00B6534A"/>
    <w:rsid w:val="00B8586F"/>
    <w:rsid w:val="00C05DB8"/>
    <w:rsid w:val="00C11B87"/>
    <w:rsid w:val="00C31FE1"/>
    <w:rsid w:val="00C44B70"/>
    <w:rsid w:val="00C544F3"/>
    <w:rsid w:val="00C60779"/>
    <w:rsid w:val="00CC1E0D"/>
    <w:rsid w:val="00CC5C87"/>
    <w:rsid w:val="00CF0AD1"/>
    <w:rsid w:val="00D06A5E"/>
    <w:rsid w:val="00D11EEB"/>
    <w:rsid w:val="00D14D4A"/>
    <w:rsid w:val="00D210B4"/>
    <w:rsid w:val="00D60ECA"/>
    <w:rsid w:val="00D6497E"/>
    <w:rsid w:val="00D964DB"/>
    <w:rsid w:val="00DA670F"/>
    <w:rsid w:val="00DD7BEA"/>
    <w:rsid w:val="00DE0BD8"/>
    <w:rsid w:val="00DF204A"/>
    <w:rsid w:val="00E30DA7"/>
    <w:rsid w:val="00E51EF8"/>
    <w:rsid w:val="00E8619C"/>
    <w:rsid w:val="00E92433"/>
    <w:rsid w:val="00EB6F20"/>
    <w:rsid w:val="00F06B6E"/>
    <w:rsid w:val="00F36C21"/>
    <w:rsid w:val="00F373A1"/>
    <w:rsid w:val="00F75BE7"/>
    <w:rsid w:val="00F77152"/>
    <w:rsid w:val="00F84527"/>
    <w:rsid w:val="00FA0B60"/>
    <w:rsid w:val="00FA7F9B"/>
    <w:rsid w:val="00FB03EC"/>
    <w:rsid w:val="00FB2FB6"/>
    <w:rsid w:val="00FE79DF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41B5"/>
  <w15:docId w15:val="{AD3BCAF3-9BAC-48F6-84BC-3553C2D9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BA"/>
  </w:style>
  <w:style w:type="paragraph" w:styleId="1">
    <w:name w:val="heading 1"/>
    <w:basedOn w:val="a"/>
    <w:next w:val="a"/>
    <w:link w:val="10"/>
    <w:uiPriority w:val="9"/>
    <w:qFormat/>
    <w:rsid w:val="00CF0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A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5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3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110"/>
  </w:style>
  <w:style w:type="paragraph" w:styleId="a7">
    <w:name w:val="footer"/>
    <w:basedOn w:val="a"/>
    <w:link w:val="a8"/>
    <w:uiPriority w:val="99"/>
    <w:unhideWhenUsed/>
    <w:rsid w:val="00B5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110"/>
  </w:style>
  <w:style w:type="character" w:customStyle="1" w:styleId="apple-converted-space">
    <w:name w:val="apple-converted-space"/>
    <w:basedOn w:val="a0"/>
    <w:rsid w:val="00766264"/>
  </w:style>
  <w:style w:type="character" w:styleId="a9">
    <w:name w:val="Strong"/>
    <w:basedOn w:val="a0"/>
    <w:uiPriority w:val="22"/>
    <w:qFormat/>
    <w:rsid w:val="00E8619C"/>
    <w:rPr>
      <w:b/>
      <w:bCs/>
    </w:rPr>
  </w:style>
  <w:style w:type="character" w:styleId="aa">
    <w:name w:val="Emphasis"/>
    <w:basedOn w:val="a0"/>
    <w:uiPriority w:val="20"/>
    <w:qFormat/>
    <w:rsid w:val="00E8619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6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21078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11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13970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954405074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70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40134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57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2742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D0DB"/>
                            <w:left w:val="single" w:sz="6" w:space="0" w:color="C5D0DB"/>
                            <w:bottom w:val="single" w:sz="6" w:space="0" w:color="C5D0DB"/>
                            <w:right w:val="single" w:sz="6" w:space="0" w:color="C5D0DB"/>
                          </w:divBdr>
                          <w:divsChild>
                            <w:div w:id="18169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86107">
                                                      <w:marLeft w:val="0"/>
                                                      <w:marRight w:val="0"/>
                                                      <w:marTop w:val="7500"/>
                                                      <w:marBottom w:val="75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6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42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743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96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56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08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09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1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59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3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163A-233A-44C7-8379-F30C65C4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dcterms:created xsi:type="dcterms:W3CDTF">2019-07-16T18:05:00Z</dcterms:created>
  <dcterms:modified xsi:type="dcterms:W3CDTF">2019-07-16T19:17:00Z</dcterms:modified>
</cp:coreProperties>
</file>